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773B5F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773B5F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DA70BE">
      <w:pPr>
        <w:tabs>
          <w:tab w:val="center" w:pos="4513"/>
        </w:tabs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210B81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E54B0A">
        <w:rPr>
          <w:rFonts w:ascii="Times New Roman" w:hAnsi="Times New Roman" w:cs="Times New Roman"/>
          <w:sz w:val="28"/>
          <w:szCs w:val="28"/>
        </w:rPr>
        <w:t>1</w:t>
      </w:r>
      <w:r w:rsidR="00E54B0A" w:rsidRPr="00E54B0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54B0A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691CF4">
        <w:rPr>
          <w:rFonts w:ascii="Times New Roman" w:hAnsi="Times New Roman" w:cs="Times New Roman"/>
          <w:sz w:val="28"/>
          <w:szCs w:val="28"/>
        </w:rPr>
        <w:t xml:space="preserve"> that the internal theory </w:t>
      </w:r>
      <w:r w:rsidR="00D04FFF">
        <w:rPr>
          <w:rFonts w:ascii="Times New Roman" w:hAnsi="Times New Roman" w:cs="Times New Roman"/>
          <w:sz w:val="28"/>
          <w:szCs w:val="28"/>
        </w:rPr>
        <w:t>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10146" w:type="dxa"/>
        <w:tblLook w:val="04A0"/>
      </w:tblPr>
      <w:tblGrid>
        <w:gridCol w:w="772"/>
        <w:gridCol w:w="1601"/>
        <w:gridCol w:w="2099"/>
        <w:gridCol w:w="2237"/>
        <w:gridCol w:w="2099"/>
        <w:gridCol w:w="1338"/>
      </w:tblGrid>
      <w:tr w:rsidR="00D04FFF" w:rsidRPr="00A41FA2" w:rsidTr="00D04FFF">
        <w:trPr>
          <w:trHeight w:val="636"/>
        </w:trPr>
        <w:tc>
          <w:tcPr>
            <w:tcW w:w="775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1605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116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 of Examination</w:t>
            </w:r>
          </w:p>
        </w:tc>
        <w:tc>
          <w:tcPr>
            <w:tcW w:w="2261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050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339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D04FFF" w:rsidRPr="00A41FA2" w:rsidTr="00D04FFF">
        <w:trPr>
          <w:trHeight w:val="636"/>
        </w:trPr>
        <w:tc>
          <w:tcPr>
            <w:tcW w:w="775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30/01/2025</w:t>
            </w:r>
          </w:p>
          <w:p w:rsidR="00D04FFF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 31/01/2025</w:t>
            </w:r>
          </w:p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From 11:00 a.m</w:t>
            </w:r>
            <w:r w:rsidR="00751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6" w:type="dxa"/>
          </w:tcPr>
          <w:p w:rsidR="00D04FFF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PPT Presentation</w:t>
            </w:r>
          </w:p>
        </w:tc>
        <w:tc>
          <w:tcPr>
            <w:tcW w:w="2261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Physical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Geography</w:t>
            </w:r>
          </w:p>
        </w:tc>
        <w:tc>
          <w:tcPr>
            <w:tcW w:w="2050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BSCGEOMJ101</w:t>
            </w:r>
          </w:p>
        </w:tc>
        <w:tc>
          <w:tcPr>
            <w:tcW w:w="1339" w:type="dxa"/>
          </w:tcPr>
          <w:p w:rsidR="00D04FFF" w:rsidRPr="00A41FA2" w:rsidRDefault="00D04FFF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</w:tc>
      </w:tr>
      <w:tr w:rsidR="007518BA" w:rsidRPr="00A41FA2" w:rsidTr="00D04FFF">
        <w:trPr>
          <w:trHeight w:val="636"/>
        </w:trPr>
        <w:tc>
          <w:tcPr>
            <w:tcW w:w="775" w:type="dxa"/>
          </w:tcPr>
          <w:p w:rsidR="007518BA" w:rsidRPr="00A41FA2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7518BA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07/02/202</w:t>
            </w:r>
            <w:r w:rsidR="00EF6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6C09" w:rsidRDefault="00EF6C0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12 Noon</w:t>
            </w:r>
          </w:p>
        </w:tc>
        <w:tc>
          <w:tcPr>
            <w:tcW w:w="2116" w:type="dxa"/>
          </w:tcPr>
          <w:p w:rsidR="007518BA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Written Test</w:t>
            </w:r>
          </w:p>
        </w:tc>
        <w:tc>
          <w:tcPr>
            <w:tcW w:w="2261" w:type="dxa"/>
          </w:tcPr>
          <w:p w:rsidR="007518BA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Physical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Geography</w:t>
            </w:r>
          </w:p>
        </w:tc>
        <w:tc>
          <w:tcPr>
            <w:tcW w:w="2050" w:type="dxa"/>
          </w:tcPr>
          <w:p w:rsidR="007518BA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BSCGEOMJ101</w:t>
            </w:r>
          </w:p>
        </w:tc>
        <w:tc>
          <w:tcPr>
            <w:tcW w:w="1339" w:type="dxa"/>
          </w:tcPr>
          <w:p w:rsidR="007518BA" w:rsidRDefault="007518B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</w:tc>
      </w:tr>
    </w:tbl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Default="009F54ED" w:rsidP="007518BA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7518BA">
        <w:rPr>
          <w:rFonts w:ascii="Times New Roman" w:hAnsi="Times New Roman" w:cs="Times New Roman"/>
          <w:sz w:val="28"/>
          <w:szCs w:val="28"/>
        </w:rPr>
        <w:t>17/01/2025</w:t>
      </w:r>
      <w:r w:rsidR="00B260B1">
        <w:rPr>
          <w:rFonts w:ascii="Times New Roman" w:hAnsi="Times New Roman" w:cs="Times New Roman"/>
          <w:sz w:val="28"/>
          <w:szCs w:val="28"/>
        </w:rPr>
        <w:tab/>
      </w:r>
      <w:r w:rsidR="00131F34">
        <w:rPr>
          <w:rFonts w:ascii="Times New Roman" w:hAnsi="Times New Roman" w:cs="Times New Roman"/>
          <w:sz w:val="28"/>
          <w:szCs w:val="28"/>
        </w:rPr>
        <w:t>sd/</w:t>
      </w:r>
    </w:p>
    <w:p w:rsidR="007518BA" w:rsidRPr="00A41FA2" w:rsidRDefault="007518BA" w:rsidP="007518BA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Ananda Let</w:t>
      </w:r>
    </w:p>
    <w:p w:rsidR="001408D1" w:rsidRPr="00A41FA2" w:rsidRDefault="001408D1" w:rsidP="00751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18BA">
        <w:rPr>
          <w:rFonts w:ascii="Times New Roman" w:hAnsi="Times New Roman" w:cs="Times New Roman"/>
          <w:sz w:val="28"/>
          <w:szCs w:val="28"/>
        </w:rPr>
        <w:t xml:space="preserve">   </w:t>
      </w:r>
      <w:r w:rsidR="00A41FA2">
        <w:rPr>
          <w:rFonts w:ascii="Times New Roman" w:hAnsi="Times New Roman" w:cs="Times New Roman"/>
          <w:sz w:val="28"/>
          <w:szCs w:val="28"/>
        </w:rPr>
        <w:t xml:space="preserve">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751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751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08D1" w:rsidRDefault="001408D1" w:rsidP="00751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751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D8" w:rsidRDefault="000425D8" w:rsidP="00774338">
      <w:pPr>
        <w:spacing w:after="0" w:line="240" w:lineRule="auto"/>
      </w:pPr>
      <w:r>
        <w:separator/>
      </w:r>
    </w:p>
  </w:endnote>
  <w:endnote w:type="continuationSeparator" w:id="1">
    <w:p w:rsidR="000425D8" w:rsidRDefault="000425D8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D8" w:rsidRDefault="000425D8" w:rsidP="00774338">
      <w:pPr>
        <w:spacing w:after="0" w:line="240" w:lineRule="auto"/>
      </w:pPr>
      <w:r>
        <w:separator/>
      </w:r>
    </w:p>
  </w:footnote>
  <w:footnote w:type="continuationSeparator" w:id="1">
    <w:p w:rsidR="000425D8" w:rsidRDefault="000425D8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425D8"/>
    <w:rsid w:val="00055714"/>
    <w:rsid w:val="000C4A2F"/>
    <w:rsid w:val="00131F34"/>
    <w:rsid w:val="001401DC"/>
    <w:rsid w:val="001408D1"/>
    <w:rsid w:val="00154782"/>
    <w:rsid w:val="0017754D"/>
    <w:rsid w:val="00205128"/>
    <w:rsid w:val="00210B81"/>
    <w:rsid w:val="0024560D"/>
    <w:rsid w:val="00273FAA"/>
    <w:rsid w:val="002E32C8"/>
    <w:rsid w:val="00362A1E"/>
    <w:rsid w:val="003F0E93"/>
    <w:rsid w:val="004B1E79"/>
    <w:rsid w:val="004D3DD1"/>
    <w:rsid w:val="00564912"/>
    <w:rsid w:val="00691CF4"/>
    <w:rsid w:val="007518BA"/>
    <w:rsid w:val="00773B5F"/>
    <w:rsid w:val="00774338"/>
    <w:rsid w:val="007A4B26"/>
    <w:rsid w:val="007B665E"/>
    <w:rsid w:val="00852488"/>
    <w:rsid w:val="009F54ED"/>
    <w:rsid w:val="00A41FA2"/>
    <w:rsid w:val="00A96032"/>
    <w:rsid w:val="00B20174"/>
    <w:rsid w:val="00B260B1"/>
    <w:rsid w:val="00BE0E64"/>
    <w:rsid w:val="00BE5625"/>
    <w:rsid w:val="00D04FFF"/>
    <w:rsid w:val="00DA70BE"/>
    <w:rsid w:val="00DF49A2"/>
    <w:rsid w:val="00E54B0A"/>
    <w:rsid w:val="00E83AC4"/>
    <w:rsid w:val="00EF6B68"/>
    <w:rsid w:val="00EF6C09"/>
    <w:rsid w:val="00FA670B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</cp:revision>
  <cp:lastPrinted>2025-01-17T08:48:00Z</cp:lastPrinted>
  <dcterms:created xsi:type="dcterms:W3CDTF">2014-01-21T21:31:00Z</dcterms:created>
  <dcterms:modified xsi:type="dcterms:W3CDTF">2025-01-17T08:48:00Z</dcterms:modified>
</cp:coreProperties>
</file>